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报请</w:t>
      </w:r>
      <w:r>
        <w:rPr>
          <w:rFonts w:hint="eastAsia" w:ascii="黑体" w:hAnsi="黑体" w:eastAsia="黑体"/>
          <w:color w:val="auto"/>
          <w:sz w:val="44"/>
          <w:szCs w:val="44"/>
          <w:lang w:eastAsia="zh-CN"/>
        </w:rPr>
        <w:t>刑事奖励</w:t>
      </w:r>
      <w:r>
        <w:rPr>
          <w:rFonts w:hint="eastAsia" w:ascii="黑体" w:hAnsi="黑体" w:eastAsia="黑体"/>
          <w:color w:val="auto"/>
          <w:sz w:val="44"/>
          <w:szCs w:val="44"/>
        </w:rPr>
        <w:t>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许彪</w:t>
      </w:r>
      <w:r>
        <w:rPr>
          <w:rFonts w:hint="eastAsia" w:ascii="仿宋" w:hAnsi="仿宋" w:eastAsia="仿宋"/>
          <w:color w:val="auto"/>
          <w:sz w:val="32"/>
          <w:szCs w:val="32"/>
        </w:rPr>
        <w:t>，男，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1985</w:t>
      </w:r>
      <w:r>
        <w:rPr>
          <w:rFonts w:hint="eastAsia" w:ascii="仿宋" w:hAnsi="仿宋" w:eastAsia="仿宋"/>
          <w:color w:val="auto"/>
          <w:sz w:val="32"/>
          <w:szCs w:val="32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/>
          <w:color w:val="auto"/>
          <w:sz w:val="32"/>
          <w:szCs w:val="32"/>
        </w:rPr>
        <w:t>月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color w:val="auto"/>
          <w:sz w:val="32"/>
          <w:szCs w:val="32"/>
        </w:rPr>
        <w:t>日出生，汉族，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初中</w:t>
      </w:r>
      <w:r>
        <w:rPr>
          <w:rFonts w:hint="eastAsia" w:ascii="仿宋" w:hAnsi="仿宋" w:eastAsia="仿宋"/>
          <w:color w:val="auto"/>
          <w:sz w:val="32"/>
          <w:szCs w:val="32"/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许彪</w:t>
      </w:r>
      <w:r>
        <w:rPr>
          <w:rFonts w:hint="eastAsia" w:ascii="仿宋" w:hAnsi="仿宋" w:eastAsia="仿宋"/>
          <w:color w:val="auto"/>
          <w:sz w:val="32"/>
          <w:szCs w:val="32"/>
        </w:rPr>
        <w:t>在服刑期间，认罪悔罪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，遵规守纪，积极改造，</w:t>
      </w:r>
      <w:r>
        <w:rPr>
          <w:rFonts w:hint="eastAsia" w:ascii="仿宋" w:hAnsi="仿宋" w:eastAsia="仿宋"/>
          <w:color w:val="auto"/>
          <w:sz w:val="32"/>
          <w:szCs w:val="32"/>
        </w:rPr>
        <w:t>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为此，根据《中华人民共和国监狱法》第二十九条、第三十二条、《中华人民共和国刑法》第七十八条、第八十一条、第八十二条、《中华人民共和国刑事诉讼法》第二百七十三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许彪报请假释或</w:t>
      </w:r>
      <w:r>
        <w:rPr>
          <w:rFonts w:hint="eastAsia" w:ascii="仿宋" w:hAnsi="仿宋" w:eastAsia="仿宋"/>
          <w:color w:val="auto"/>
          <w:sz w:val="32"/>
          <w:szCs w:val="32"/>
        </w:rPr>
        <w:t>减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刑八</w:t>
      </w:r>
      <w:r>
        <w:rPr>
          <w:rFonts w:hint="eastAsia" w:ascii="仿宋" w:hAnsi="仿宋" w:eastAsia="仿宋"/>
          <w:color w:val="auto"/>
          <w:sz w:val="32"/>
          <w:szCs w:val="32"/>
        </w:rPr>
        <w:t>个月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，优先适用假释</w:t>
      </w:r>
      <w:r>
        <w:rPr>
          <w:rFonts w:hint="eastAsia" w:ascii="仿宋" w:hAnsi="仿宋" w:eastAsia="仿宋"/>
          <w:color w:val="auto"/>
          <w:sz w:val="32"/>
          <w:szCs w:val="32"/>
        </w:rPr>
        <w:t>。特报请裁定。</w:t>
      </w:r>
      <w:bookmarkStart w:id="0" w:name="_GoBack"/>
      <w:bookmarkEnd w:id="0"/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20</w:t>
      </w:r>
      <w:r>
        <w:rPr>
          <w:rFonts w:ascii="仿宋" w:hAnsi="仿宋" w:eastAsia="仿宋"/>
          <w:color w:val="auto"/>
        </w:rPr>
        <w:t>2</w:t>
      </w:r>
      <w:r>
        <w:rPr>
          <w:rFonts w:hint="eastAsia" w:ascii="仿宋" w:hAnsi="仿宋" w:eastAsia="仿宋"/>
          <w:color w:val="auto"/>
          <w:lang w:val="en-US" w:eastAsia="zh-CN"/>
        </w:rPr>
        <w:t>5</w:t>
      </w:r>
      <w:r>
        <w:rPr>
          <w:rFonts w:hint="eastAsia" w:ascii="仿宋" w:hAnsi="仿宋" w:eastAsia="仿宋"/>
          <w:color w:val="auto"/>
        </w:rPr>
        <w:t>年</w:t>
      </w:r>
      <w:r>
        <w:rPr>
          <w:rFonts w:hint="eastAsia" w:ascii="仿宋" w:hAnsi="仿宋" w:eastAsia="仿宋"/>
          <w:color w:val="auto"/>
          <w:lang w:val="en-US" w:eastAsia="zh-CN"/>
        </w:rPr>
        <w:t>12</w:t>
      </w:r>
      <w:r>
        <w:rPr>
          <w:rFonts w:hint="eastAsia" w:ascii="仿宋" w:hAnsi="仿宋" w:eastAsia="仿宋"/>
          <w:color w:val="auto"/>
        </w:rPr>
        <w:t>月</w:t>
      </w:r>
      <w:r>
        <w:rPr>
          <w:rFonts w:hint="eastAsia" w:ascii="仿宋" w:hAnsi="仿宋" w:eastAsia="仿宋"/>
          <w:color w:val="auto"/>
          <w:lang w:val="en-US" w:eastAsia="zh-CN"/>
        </w:rPr>
        <w:t>22</w:t>
      </w:r>
      <w:r>
        <w:rPr>
          <w:rFonts w:hint="eastAsia" w:ascii="仿宋" w:hAnsi="仿宋" w:eastAsia="仿宋"/>
          <w:color w:val="auto"/>
        </w:rPr>
        <w:t>日</w:t>
      </w:r>
    </w:p>
    <w:sectPr>
      <w:headerReference r:id="rId3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865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220F49C7"/>
    <w:rsid w:val="240D255D"/>
    <w:rsid w:val="27E46883"/>
    <w:rsid w:val="2EFE7A49"/>
    <w:rsid w:val="3E5FCB53"/>
    <w:rsid w:val="5BF3088B"/>
    <w:rsid w:val="5DEB4986"/>
    <w:rsid w:val="67EFA225"/>
    <w:rsid w:val="7A6A4202"/>
    <w:rsid w:val="AFD43999"/>
    <w:rsid w:val="BFFE9E63"/>
    <w:rsid w:val="DDB942D6"/>
    <w:rsid w:val="ED7FCF9E"/>
    <w:rsid w:val="F7FDC150"/>
    <w:rsid w:val="FDFEB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833</Characters>
  <Lines>6</Lines>
  <Paragraphs>1</Paragraphs>
  <TotalTime>0</TotalTime>
  <ScaleCrop>false</ScaleCrop>
  <LinksUpToDate>false</LinksUpToDate>
  <CharactersWithSpaces>978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2022-03-27T06:51:00Z</dcterms:created>
  <dc:creator>houzp</dc:creator>
  <cp:lastModifiedBy>huawei</cp:lastModifiedBy>
  <dcterms:modified xsi:type="dcterms:W3CDTF">2025-12-24T10:12:39Z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BB24EDEC73785EB49B5CEB670E6BE45E_43</vt:lpwstr>
  </property>
</Properties>
</file>